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017FE" w:rsidRPr="005017F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г. Майкопа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C7B9D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017FE" w:rsidRPr="005017F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77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3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017FE" w:rsidRPr="005017F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23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64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Pr="005017FE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017F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017FE" w:rsidRPr="005017FE" w:rsidRDefault="005017FE" w:rsidP="00C41A98">
      <w:pPr>
        <w:ind w:right="-284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Некрылову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Петру Евгеньевичу,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Некрылову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Вальтеру Евгеньевичу,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Некрылову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Рудольфу Евгеньевичу,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Некрыловой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Суламите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Евгеньевне,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Некрылову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Иакову Евгеньевичу,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Некрыловой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Виктории Константиновне и </w:t>
      </w:r>
      <w:proofErr w:type="spellStart"/>
      <w:r w:rsidRPr="005017FE">
        <w:rPr>
          <w:rFonts w:ascii="Times New Roman" w:hAnsi="Times New Roman"/>
          <w:color w:val="000000"/>
          <w:sz w:val="28"/>
          <w:szCs w:val="28"/>
        </w:rPr>
        <w:t>Некрылову</w:t>
      </w:r>
      <w:proofErr w:type="spellEnd"/>
      <w:r w:rsidRPr="005017FE">
        <w:rPr>
          <w:rFonts w:ascii="Times New Roman" w:hAnsi="Times New Roman"/>
          <w:color w:val="000000"/>
          <w:sz w:val="28"/>
          <w:szCs w:val="28"/>
        </w:rPr>
        <w:t xml:space="preserve"> Евгению Юрьевичу </w:t>
      </w:r>
      <w:r w:rsidRPr="005017F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017F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Госпитальной, 23 г. Майкопа на расстоянии 1 м от границы земельного участка по ул. Госпитальной, 25 г. Майкопа и на расстоянии 2 м от красной линии проезда с ул. Госпитальной г. Майкопа.</w:t>
      </w:r>
      <w:bookmarkStart w:id="0" w:name="_GoBack"/>
      <w:bookmarkEnd w:id="0"/>
    </w:p>
    <w:p w:rsidR="00513202" w:rsidRPr="005017FE" w:rsidRDefault="00513202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9A8" w:rsidRDefault="004D39A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A98" w:rsidRPr="005017FE" w:rsidRDefault="00C41A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1A250D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5017FE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2021-02-12T11:59:00Z</cp:lastPrinted>
  <dcterms:created xsi:type="dcterms:W3CDTF">2020-11-13T12:29:00Z</dcterms:created>
  <dcterms:modified xsi:type="dcterms:W3CDTF">2021-02-24T08:12:00Z</dcterms:modified>
</cp:coreProperties>
</file>